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7087"/>
      </w:tblGrid>
      <w:tr w:rsidR="00D85671" w14:paraId="0986A396" w14:textId="77777777" w:rsidTr="005545E0">
        <w:tc>
          <w:tcPr>
            <w:tcW w:w="3686" w:type="dxa"/>
          </w:tcPr>
          <w:p w14:paraId="7BFDB19B" w14:textId="149915D7" w:rsidR="00D85671" w:rsidRDefault="00B774F5" w:rsidP="00B774F5">
            <w:pPr>
              <w:spacing w:before="1"/>
              <w:ind w:left="1167"/>
              <w:rPr>
                <w:rFonts w:ascii="Arial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E7A1EF" wp14:editId="043C3C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1905000" cy="595369"/>
                  <wp:effectExtent l="0" t="0" r="0" b="0"/>
                  <wp:wrapNone/>
                  <wp:docPr id="450969361" name="Imagen 1" descr="Imagen que contiene botella, firmar, alimentos, parad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902806" name="Imagen 1" descr="Imagen que contiene botella, firmar, alimentos, parada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595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7" w:type="dxa"/>
          </w:tcPr>
          <w:p w14:paraId="33138A07" w14:textId="3ECCB127" w:rsidR="005545E0" w:rsidRPr="005545E0" w:rsidRDefault="005545E0" w:rsidP="005545E0">
            <w:pPr>
              <w:pStyle w:val="Textoindependiente"/>
              <w:spacing w:before="16"/>
              <w:ind w:left="1454" w:right="-251"/>
              <w:jc w:val="center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br/>
            </w:r>
            <w:r w:rsidRPr="005545E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ANEXO II</w:t>
            </w:r>
          </w:p>
          <w:p w14:paraId="0FA30816" w14:textId="7E788D59" w:rsidR="005545E0" w:rsidRPr="005545E0" w:rsidRDefault="005545E0" w:rsidP="005545E0">
            <w:pPr>
              <w:pStyle w:val="Textoindependiente"/>
              <w:spacing w:before="16"/>
              <w:ind w:left="1454" w:right="-251"/>
              <w:jc w:val="center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5545E0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COMPROMISO DE LA DIRECCIÓN Y SECRETARÍA DEL CURSO</w:t>
            </w:r>
          </w:p>
          <w:p w14:paraId="4E9371EE" w14:textId="77777777" w:rsidR="00D85671" w:rsidRDefault="00D85671">
            <w:pPr>
              <w:pStyle w:val="Textoindependiente"/>
              <w:rPr>
                <w:rFonts w:ascii="Arial"/>
                <w:b/>
                <w:sz w:val="24"/>
                <w:szCs w:val="22"/>
              </w:rPr>
            </w:pPr>
          </w:p>
        </w:tc>
      </w:tr>
    </w:tbl>
    <w:p w14:paraId="71CBC83B" w14:textId="37F0BFA9" w:rsidR="00325EB8" w:rsidRPr="008F6939" w:rsidRDefault="00140EEE" w:rsidP="008F6939">
      <w:pPr>
        <w:rPr>
          <w:b/>
          <w:bCs/>
          <w:color w:val="C00000"/>
          <w:sz w:val="24"/>
          <w:szCs w:val="24"/>
        </w:rPr>
      </w:pPr>
      <w:r w:rsidRPr="008F6939">
        <w:rPr>
          <w:b/>
          <w:bCs/>
          <w:color w:val="C00000"/>
          <w:sz w:val="24"/>
          <w:szCs w:val="24"/>
        </w:rPr>
        <w:t>Título</w:t>
      </w:r>
      <w:r w:rsidR="000C0AC6" w:rsidRPr="008F6939">
        <w:rPr>
          <w:b/>
          <w:bCs/>
          <w:color w:val="C00000"/>
          <w:sz w:val="24"/>
          <w:szCs w:val="24"/>
        </w:rPr>
        <w:t xml:space="preserve"> del curso:</w:t>
      </w:r>
      <w:r w:rsidR="00AB5D14" w:rsidRPr="008F6939">
        <w:rPr>
          <w:b/>
          <w:bCs/>
          <w:color w:val="C00000"/>
          <w:sz w:val="24"/>
          <w:szCs w:val="24"/>
        </w:rPr>
        <w:t xml:space="preserve"> </w:t>
      </w:r>
      <w:r w:rsidR="008F6939" w:rsidRPr="00DB5DCB">
        <w:rPr>
          <w:b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F6939" w:rsidRPr="00DB5DCB">
        <w:rPr>
          <w:b/>
          <w:bCs/>
        </w:rPr>
        <w:instrText xml:space="preserve"> FORMTEXT </w:instrText>
      </w:r>
      <w:r w:rsidR="008F6939" w:rsidRPr="00DB5DCB">
        <w:rPr>
          <w:b/>
          <w:bCs/>
        </w:rPr>
      </w:r>
      <w:r w:rsidR="008F6939" w:rsidRPr="00DB5DCB">
        <w:rPr>
          <w:b/>
          <w:bCs/>
        </w:rPr>
        <w:fldChar w:fldCharType="separate"/>
      </w:r>
      <w:r w:rsidR="00DB5DCB">
        <w:rPr>
          <w:b/>
          <w:bCs/>
        </w:rPr>
        <w:t> </w:t>
      </w:r>
      <w:r w:rsidR="00DB5DCB">
        <w:rPr>
          <w:b/>
          <w:bCs/>
        </w:rPr>
        <w:t> </w:t>
      </w:r>
      <w:r w:rsidR="00DB5DCB">
        <w:rPr>
          <w:b/>
          <w:bCs/>
        </w:rPr>
        <w:t> </w:t>
      </w:r>
      <w:r w:rsidR="00DB5DCB">
        <w:rPr>
          <w:b/>
          <w:bCs/>
        </w:rPr>
        <w:t> </w:t>
      </w:r>
      <w:r w:rsidR="00DB5DCB">
        <w:rPr>
          <w:b/>
          <w:bCs/>
        </w:rPr>
        <w:t> </w:t>
      </w:r>
      <w:r w:rsidR="008F6939" w:rsidRPr="00DB5DCB">
        <w:rPr>
          <w:b/>
          <w:bCs/>
        </w:rPr>
        <w:fldChar w:fldCharType="end"/>
      </w:r>
      <w:bookmarkEnd w:id="0"/>
    </w:p>
    <w:p w14:paraId="2FF6DBD9" w14:textId="77777777" w:rsidR="00F517A4" w:rsidRPr="00D85671" w:rsidRDefault="00F517A4" w:rsidP="00871D1E">
      <w:pPr>
        <w:ind w:right="144"/>
        <w:jc w:val="both"/>
        <w:rPr>
          <w:spacing w:val="-11"/>
          <w:sz w:val="24"/>
          <w:szCs w:val="24"/>
        </w:rPr>
      </w:pPr>
    </w:p>
    <w:p w14:paraId="343D6C97" w14:textId="58F14061" w:rsidR="000B1EDC" w:rsidRPr="00D85671" w:rsidRDefault="000B1EDC" w:rsidP="00871D1E">
      <w:pPr>
        <w:ind w:right="144"/>
        <w:jc w:val="both"/>
        <w:rPr>
          <w:spacing w:val="-11"/>
          <w:sz w:val="24"/>
          <w:szCs w:val="24"/>
        </w:rPr>
      </w:pPr>
      <w:r w:rsidRPr="00D85671">
        <w:rPr>
          <w:sz w:val="24"/>
          <w:szCs w:val="24"/>
        </w:rPr>
        <w:t>La dirección y secretaría del curso se comprometen a seguir las funciones reflejadas en la convocatoria</w:t>
      </w:r>
    </w:p>
    <w:p w14:paraId="28E3A174" w14:textId="77777777" w:rsidR="000B1EDC" w:rsidRPr="00A678BA" w:rsidRDefault="000B1EDC" w:rsidP="00871D1E">
      <w:pPr>
        <w:ind w:right="144"/>
        <w:jc w:val="both"/>
        <w:rPr>
          <w:spacing w:val="-11"/>
          <w:sz w:val="8"/>
          <w:szCs w:val="8"/>
        </w:rPr>
      </w:pPr>
    </w:p>
    <w:p w14:paraId="0133F266" w14:textId="03023811" w:rsidR="00F517A4" w:rsidRPr="00D85671" w:rsidRDefault="00F517A4" w:rsidP="00871D1E">
      <w:pPr>
        <w:rPr>
          <w:rStyle w:val="Textoennegrita"/>
          <w:sz w:val="24"/>
          <w:szCs w:val="24"/>
        </w:rPr>
      </w:pPr>
      <w:r w:rsidRPr="00D85671">
        <w:rPr>
          <w:rStyle w:val="Textoennegrita"/>
          <w:sz w:val="24"/>
          <w:szCs w:val="24"/>
        </w:rPr>
        <w:t>Compromiso del equipo de dirección y secretaría</w:t>
      </w:r>
    </w:p>
    <w:p w14:paraId="33DFA80C" w14:textId="1DFCCDC3" w:rsidR="000B7183" w:rsidRPr="00D85671" w:rsidRDefault="000B7183" w:rsidP="00871D1E">
      <w:pPr>
        <w:pStyle w:val="Prrafodelista"/>
        <w:widowControl/>
        <w:numPr>
          <w:ilvl w:val="0"/>
          <w:numId w:val="16"/>
        </w:numPr>
        <w:autoSpaceDE/>
        <w:autoSpaceDN/>
        <w:ind w:left="360"/>
        <w:contextualSpacing/>
        <w:jc w:val="both"/>
        <w:rPr>
          <w:sz w:val="24"/>
          <w:szCs w:val="24"/>
        </w:rPr>
      </w:pPr>
      <w:r w:rsidRPr="00D85671">
        <w:rPr>
          <w:sz w:val="24"/>
          <w:szCs w:val="24"/>
        </w:rPr>
        <w:t>Colaborar en la difusión de los Cursos de Verano y Extensión Universitaria.</w:t>
      </w:r>
    </w:p>
    <w:p w14:paraId="263E92C7" w14:textId="77777777" w:rsidR="000B7183" w:rsidRPr="00D85671" w:rsidRDefault="000B7183" w:rsidP="00871D1E">
      <w:pPr>
        <w:pStyle w:val="Prrafodelista"/>
        <w:widowControl/>
        <w:numPr>
          <w:ilvl w:val="0"/>
          <w:numId w:val="16"/>
        </w:numPr>
        <w:autoSpaceDE/>
        <w:autoSpaceDN/>
        <w:ind w:left="360"/>
        <w:contextualSpacing/>
        <w:jc w:val="both"/>
        <w:rPr>
          <w:sz w:val="24"/>
          <w:szCs w:val="24"/>
        </w:rPr>
      </w:pPr>
      <w:r w:rsidRPr="00D85671">
        <w:rPr>
          <w:sz w:val="24"/>
          <w:szCs w:val="24"/>
        </w:rPr>
        <w:t>Moderar, junto con el/la secretario/a, y sin retribución adicional, la mesa o mesas redondas que se desarrollen en el curso que dirige.</w:t>
      </w:r>
    </w:p>
    <w:p w14:paraId="49919B88" w14:textId="77777777" w:rsidR="000B7183" w:rsidRPr="00D85671" w:rsidRDefault="000B7183" w:rsidP="00871D1E">
      <w:pPr>
        <w:pStyle w:val="Prrafodelista"/>
        <w:widowControl/>
        <w:numPr>
          <w:ilvl w:val="0"/>
          <w:numId w:val="16"/>
        </w:numPr>
        <w:autoSpaceDE/>
        <w:autoSpaceDN/>
        <w:ind w:left="360"/>
        <w:contextualSpacing/>
        <w:jc w:val="both"/>
        <w:rPr>
          <w:sz w:val="24"/>
          <w:szCs w:val="24"/>
        </w:rPr>
      </w:pPr>
      <w:r w:rsidRPr="00D85671">
        <w:rPr>
          <w:sz w:val="24"/>
          <w:szCs w:val="24"/>
        </w:rPr>
        <w:t>Reclamar ante las entidades financiadoras los importes comprometidos.</w:t>
      </w:r>
    </w:p>
    <w:p w14:paraId="78BB6EE3" w14:textId="720895EE" w:rsidR="00F517A4" w:rsidRPr="00501D43" w:rsidRDefault="000B7183" w:rsidP="00871D1E">
      <w:pPr>
        <w:pStyle w:val="Prrafodelista"/>
        <w:widowControl/>
        <w:numPr>
          <w:ilvl w:val="0"/>
          <w:numId w:val="16"/>
        </w:numPr>
        <w:autoSpaceDE/>
        <w:autoSpaceDN/>
        <w:ind w:left="360"/>
        <w:contextualSpacing/>
        <w:jc w:val="both"/>
        <w:rPr>
          <w:b/>
          <w:bCs/>
          <w:sz w:val="24"/>
          <w:szCs w:val="24"/>
        </w:rPr>
      </w:pPr>
      <w:r w:rsidRPr="00501D43">
        <w:rPr>
          <w:sz w:val="24"/>
          <w:szCs w:val="24"/>
        </w:rPr>
        <w:t>Alcanzar el equilibrio presupuestario con arreglo a esta convocatoria.</w:t>
      </w:r>
    </w:p>
    <w:p w14:paraId="5F125BD3" w14:textId="7111AB53" w:rsidR="00797D52" w:rsidRPr="00501D43" w:rsidRDefault="0040785B" w:rsidP="00871D1E">
      <w:pPr>
        <w:pStyle w:val="Prrafodelista"/>
        <w:widowControl/>
        <w:numPr>
          <w:ilvl w:val="0"/>
          <w:numId w:val="16"/>
        </w:numPr>
        <w:autoSpaceDE/>
        <w:autoSpaceDN/>
        <w:ind w:left="360"/>
        <w:contextualSpacing/>
        <w:jc w:val="both"/>
        <w:rPr>
          <w:b/>
          <w:bCs/>
          <w:sz w:val="24"/>
          <w:szCs w:val="24"/>
        </w:rPr>
      </w:pPr>
      <w:r w:rsidRPr="00501D43">
        <w:rPr>
          <w:sz w:val="24"/>
          <w:szCs w:val="24"/>
        </w:rPr>
        <w:t xml:space="preserve">Reservar los espacios donde se desarrolle el curso y </w:t>
      </w:r>
      <w:r w:rsidR="00CD0F21" w:rsidRPr="00501D43">
        <w:rPr>
          <w:sz w:val="24"/>
          <w:szCs w:val="24"/>
        </w:rPr>
        <w:t>confirmar que estén adecuadamente dotadas de personal e infraestructura en el horario de celebración del curso.</w:t>
      </w:r>
    </w:p>
    <w:p w14:paraId="435A9635" w14:textId="040EE165" w:rsidR="000B1EDC" w:rsidRPr="00501D43" w:rsidRDefault="000B1EDC" w:rsidP="00871D1E">
      <w:pPr>
        <w:pStyle w:val="Prrafodelista"/>
        <w:widowControl/>
        <w:numPr>
          <w:ilvl w:val="0"/>
          <w:numId w:val="16"/>
        </w:numPr>
        <w:autoSpaceDE/>
        <w:autoSpaceDN/>
        <w:ind w:left="360"/>
        <w:contextualSpacing/>
        <w:jc w:val="both"/>
        <w:rPr>
          <w:b/>
          <w:bCs/>
          <w:sz w:val="24"/>
          <w:szCs w:val="24"/>
        </w:rPr>
      </w:pPr>
      <w:r w:rsidRPr="00501D43">
        <w:rPr>
          <w:sz w:val="24"/>
          <w:szCs w:val="24"/>
        </w:rPr>
        <w:t>Asumir que cualquier gasto que no corresponda a desplazamientos, alojamiento y manutención de los ponentes no será imputable al presupuesto asignado al curso que dirige.</w:t>
      </w:r>
      <w:r w:rsidR="00730312" w:rsidRPr="00501D43">
        <w:rPr>
          <w:sz w:val="24"/>
          <w:szCs w:val="24"/>
        </w:rPr>
        <w:t xml:space="preserve"> En ningún caso el Vicerrectorado de Cultura, Deporte y </w:t>
      </w:r>
      <w:r w:rsidR="00EF231D">
        <w:rPr>
          <w:sz w:val="24"/>
          <w:szCs w:val="24"/>
        </w:rPr>
        <w:t>Compromiso</w:t>
      </w:r>
      <w:r w:rsidR="00730312" w:rsidRPr="00501D43">
        <w:rPr>
          <w:sz w:val="24"/>
          <w:szCs w:val="24"/>
        </w:rPr>
        <w:t xml:space="preserve"> Social cubrirá gastos extraordinarios de los directores, secretarios y ponentes como: teléfono, minibar, gastos de protocolo y representación, etc., independientemente del número de participantes que se matriculen en el curso. Tampoco será cubierto ningún gasto originado por acompañantes de secretario, director o ponentes.</w:t>
      </w:r>
    </w:p>
    <w:p w14:paraId="71CBC83E" w14:textId="77777777" w:rsidR="00325EB8" w:rsidRPr="00A678BA" w:rsidRDefault="00325EB8" w:rsidP="00871D1E">
      <w:pPr>
        <w:pStyle w:val="Textoindependiente"/>
        <w:rPr>
          <w:sz w:val="12"/>
          <w:szCs w:val="12"/>
        </w:rPr>
      </w:pPr>
    </w:p>
    <w:p w14:paraId="268800CA" w14:textId="77777777" w:rsidR="004A34A2" w:rsidRPr="00D85671" w:rsidRDefault="004A34A2" w:rsidP="00871D1E">
      <w:pPr>
        <w:rPr>
          <w:rStyle w:val="Textoennegrita"/>
          <w:sz w:val="24"/>
          <w:szCs w:val="24"/>
        </w:rPr>
      </w:pPr>
      <w:r w:rsidRPr="00D85671">
        <w:rPr>
          <w:rStyle w:val="Textoennegrita"/>
          <w:sz w:val="24"/>
          <w:szCs w:val="24"/>
        </w:rPr>
        <w:t>Corresponde a la dirección:</w:t>
      </w:r>
      <w:r w:rsidRPr="00D85671">
        <w:rPr>
          <w:sz w:val="24"/>
          <w:szCs w:val="24"/>
        </w:rPr>
        <w:tab/>
      </w:r>
      <w:r w:rsidRPr="00D85671">
        <w:rPr>
          <w:rStyle w:val="Textoennegrita"/>
          <w:sz w:val="24"/>
          <w:szCs w:val="24"/>
        </w:rPr>
        <w:t xml:space="preserve"> </w:t>
      </w:r>
    </w:p>
    <w:p w14:paraId="4A931B07" w14:textId="6150046B" w:rsidR="004A34A2" w:rsidRPr="00D85671" w:rsidRDefault="004A34A2" w:rsidP="00871D1E">
      <w:pPr>
        <w:pStyle w:val="Prrafodelista"/>
        <w:widowControl/>
        <w:numPr>
          <w:ilvl w:val="0"/>
          <w:numId w:val="16"/>
        </w:numPr>
        <w:autoSpaceDE/>
        <w:autoSpaceDN/>
        <w:ind w:left="360"/>
        <w:contextualSpacing/>
        <w:jc w:val="both"/>
        <w:rPr>
          <w:sz w:val="24"/>
          <w:szCs w:val="24"/>
        </w:rPr>
      </w:pPr>
      <w:r w:rsidRPr="00D85671">
        <w:rPr>
          <w:sz w:val="24"/>
          <w:szCs w:val="24"/>
        </w:rPr>
        <w:t xml:space="preserve">Presentar al Vicerrectorado de Cultura, Deporte y </w:t>
      </w:r>
      <w:r w:rsidR="00BF575B">
        <w:rPr>
          <w:sz w:val="24"/>
          <w:szCs w:val="24"/>
        </w:rPr>
        <w:t>Compromiso</w:t>
      </w:r>
      <w:r w:rsidRPr="00D85671">
        <w:rPr>
          <w:sz w:val="24"/>
          <w:szCs w:val="24"/>
        </w:rPr>
        <w:t xml:space="preserve"> Social el programa del curso.</w:t>
      </w:r>
    </w:p>
    <w:p w14:paraId="3D80E802" w14:textId="77777777" w:rsidR="003A5C46" w:rsidRPr="00D85671" w:rsidRDefault="003A5C46" w:rsidP="00871D1E">
      <w:pPr>
        <w:pStyle w:val="Prrafodelista"/>
        <w:widowControl/>
        <w:numPr>
          <w:ilvl w:val="0"/>
          <w:numId w:val="16"/>
        </w:numPr>
        <w:autoSpaceDE/>
        <w:autoSpaceDN/>
        <w:ind w:left="360"/>
        <w:contextualSpacing/>
        <w:jc w:val="both"/>
        <w:rPr>
          <w:sz w:val="24"/>
          <w:szCs w:val="24"/>
        </w:rPr>
      </w:pPr>
      <w:r w:rsidRPr="00D85671">
        <w:rPr>
          <w:sz w:val="24"/>
          <w:szCs w:val="24"/>
        </w:rPr>
        <w:t xml:space="preserve">Informar a los/as ponentes sobre los siguientes aspectos organizativos: semana del curso, fecha, hora de intervención, condiciones de viaje, alojamiento, retribución, necesidad de prever material técnico. </w:t>
      </w:r>
    </w:p>
    <w:p w14:paraId="15517038" w14:textId="77777777" w:rsidR="003A5C46" w:rsidRPr="00D85671" w:rsidRDefault="003A5C46" w:rsidP="00871D1E">
      <w:pPr>
        <w:pStyle w:val="Prrafodelista"/>
        <w:widowControl/>
        <w:numPr>
          <w:ilvl w:val="0"/>
          <w:numId w:val="16"/>
        </w:numPr>
        <w:autoSpaceDE/>
        <w:autoSpaceDN/>
        <w:ind w:left="360"/>
        <w:contextualSpacing/>
        <w:jc w:val="both"/>
        <w:rPr>
          <w:sz w:val="24"/>
          <w:szCs w:val="24"/>
        </w:rPr>
      </w:pPr>
      <w:r w:rsidRPr="00D85671">
        <w:rPr>
          <w:sz w:val="24"/>
          <w:szCs w:val="24"/>
        </w:rPr>
        <w:t>Atender durante la totalidad del curso, asistido por el/la secretario/a, a los/as ponentes invitados a efectos académicos, organizativos y protocolarios, especialmente fomentando debates y tertulias con los/as participantes del curso.</w:t>
      </w:r>
    </w:p>
    <w:p w14:paraId="704ABF80" w14:textId="77777777" w:rsidR="003A5C46" w:rsidRPr="00D85671" w:rsidRDefault="003A5C46" w:rsidP="00871D1E">
      <w:pPr>
        <w:pStyle w:val="Prrafodelista"/>
        <w:widowControl/>
        <w:numPr>
          <w:ilvl w:val="0"/>
          <w:numId w:val="16"/>
        </w:numPr>
        <w:autoSpaceDE/>
        <w:autoSpaceDN/>
        <w:ind w:left="360"/>
        <w:contextualSpacing/>
        <w:jc w:val="both"/>
        <w:rPr>
          <w:sz w:val="24"/>
          <w:szCs w:val="24"/>
        </w:rPr>
      </w:pPr>
      <w:r w:rsidRPr="00D85671">
        <w:rPr>
          <w:sz w:val="24"/>
          <w:szCs w:val="24"/>
        </w:rPr>
        <w:t>Establecer los mecanismos de control de asistencia y asignar los diplomas de asistencia a los/as participantes a través de la aplicación habilitada al efecto.</w:t>
      </w:r>
    </w:p>
    <w:p w14:paraId="19C5C93F" w14:textId="77777777" w:rsidR="004A34A2" w:rsidRPr="00A678BA" w:rsidRDefault="004A34A2" w:rsidP="00871D1E">
      <w:pPr>
        <w:pStyle w:val="Prrafodelista"/>
        <w:widowControl/>
        <w:autoSpaceDE/>
        <w:autoSpaceDN/>
        <w:contextualSpacing/>
        <w:jc w:val="both"/>
        <w:rPr>
          <w:sz w:val="12"/>
          <w:szCs w:val="12"/>
        </w:rPr>
      </w:pPr>
    </w:p>
    <w:p w14:paraId="64683A97" w14:textId="77777777" w:rsidR="004A34A2" w:rsidRPr="00D85671" w:rsidRDefault="004A34A2" w:rsidP="00871D1E">
      <w:pPr>
        <w:rPr>
          <w:b/>
          <w:bCs/>
          <w:sz w:val="24"/>
          <w:szCs w:val="24"/>
        </w:rPr>
      </w:pPr>
      <w:r w:rsidRPr="00D85671">
        <w:rPr>
          <w:b/>
          <w:bCs/>
          <w:sz w:val="24"/>
          <w:szCs w:val="24"/>
        </w:rPr>
        <w:t>Corresponde a la secretaría:</w:t>
      </w:r>
    </w:p>
    <w:p w14:paraId="55B2D6DF" w14:textId="77777777" w:rsidR="006E16E0" w:rsidRPr="00D85671" w:rsidRDefault="006E16E0" w:rsidP="00871D1E">
      <w:pPr>
        <w:pStyle w:val="Prrafodelista"/>
        <w:widowControl/>
        <w:numPr>
          <w:ilvl w:val="0"/>
          <w:numId w:val="16"/>
        </w:numPr>
        <w:autoSpaceDE/>
        <w:autoSpaceDN/>
        <w:ind w:left="360"/>
        <w:contextualSpacing/>
        <w:jc w:val="both"/>
        <w:rPr>
          <w:sz w:val="24"/>
          <w:szCs w:val="24"/>
        </w:rPr>
      </w:pPr>
      <w:r w:rsidRPr="00D85671">
        <w:rPr>
          <w:sz w:val="24"/>
          <w:szCs w:val="24"/>
        </w:rPr>
        <w:t>Atender durante la totalidad del curso, junto con la dirección, a los/las ponentes invitados a efectos académicos, organizativos y protocolarios.</w:t>
      </w:r>
    </w:p>
    <w:p w14:paraId="48E9FDAE" w14:textId="65FB78C9" w:rsidR="006E16E0" w:rsidRPr="00D85671" w:rsidRDefault="006E16E0" w:rsidP="00871D1E">
      <w:pPr>
        <w:pStyle w:val="Prrafodelista"/>
        <w:widowControl/>
        <w:numPr>
          <w:ilvl w:val="0"/>
          <w:numId w:val="16"/>
        </w:numPr>
        <w:autoSpaceDE/>
        <w:autoSpaceDN/>
        <w:ind w:left="360"/>
        <w:contextualSpacing/>
        <w:jc w:val="both"/>
        <w:rPr>
          <w:sz w:val="24"/>
          <w:szCs w:val="24"/>
        </w:rPr>
      </w:pPr>
      <w:r w:rsidRPr="00D85671">
        <w:rPr>
          <w:sz w:val="24"/>
          <w:szCs w:val="24"/>
        </w:rPr>
        <w:t xml:space="preserve">Coordinar el programa del curso con el Vicerrectorado de Cultura, Deporte y </w:t>
      </w:r>
      <w:r w:rsidR="00BF575B">
        <w:rPr>
          <w:sz w:val="24"/>
          <w:szCs w:val="24"/>
        </w:rPr>
        <w:t>Compromiso</w:t>
      </w:r>
      <w:r w:rsidRPr="00D85671">
        <w:rPr>
          <w:sz w:val="24"/>
          <w:szCs w:val="24"/>
        </w:rPr>
        <w:t xml:space="preserve"> Social.</w:t>
      </w:r>
    </w:p>
    <w:p w14:paraId="1CD9C628" w14:textId="77777777" w:rsidR="00140052" w:rsidRPr="00140052" w:rsidRDefault="00140052" w:rsidP="00140052">
      <w:pPr>
        <w:pStyle w:val="Prrafodelista"/>
        <w:widowControl/>
        <w:numPr>
          <w:ilvl w:val="0"/>
          <w:numId w:val="16"/>
        </w:numPr>
        <w:autoSpaceDE/>
        <w:autoSpaceDN/>
        <w:ind w:left="360"/>
        <w:contextualSpacing/>
        <w:jc w:val="both"/>
        <w:rPr>
          <w:sz w:val="24"/>
          <w:szCs w:val="24"/>
        </w:rPr>
      </w:pPr>
      <w:r w:rsidRPr="00140052">
        <w:rPr>
          <w:sz w:val="24"/>
          <w:szCs w:val="24"/>
        </w:rPr>
        <w:t>Requerir a los ponentes los datos necesarios para gestionar los expedientes económicos y las reservas de alojamiento, desplazamiento y manutención de estos. Estos datos deberán ser facilitadas a las Unidades de Extensión Universitaria con una antelación mínima de 10 días.</w:t>
      </w:r>
    </w:p>
    <w:p w14:paraId="03573196" w14:textId="77777777" w:rsidR="006E16E0" w:rsidRPr="00D85671" w:rsidRDefault="006E16E0" w:rsidP="00871D1E">
      <w:pPr>
        <w:pStyle w:val="Prrafodelista"/>
        <w:widowControl/>
        <w:numPr>
          <w:ilvl w:val="0"/>
          <w:numId w:val="16"/>
        </w:numPr>
        <w:autoSpaceDE/>
        <w:autoSpaceDN/>
        <w:ind w:left="360"/>
        <w:contextualSpacing/>
        <w:jc w:val="both"/>
        <w:rPr>
          <w:sz w:val="24"/>
          <w:szCs w:val="24"/>
        </w:rPr>
      </w:pPr>
      <w:r w:rsidRPr="00D85671">
        <w:rPr>
          <w:sz w:val="24"/>
          <w:szCs w:val="24"/>
        </w:rPr>
        <w:t>Realizar el seguimiento de la asistencia de los/as participantes.</w:t>
      </w:r>
    </w:p>
    <w:p w14:paraId="37EAD058" w14:textId="1F4781F9" w:rsidR="00964D7A" w:rsidRPr="00D85671" w:rsidRDefault="006E16E0" w:rsidP="00871D1E">
      <w:pPr>
        <w:pStyle w:val="Prrafodelista"/>
        <w:widowControl/>
        <w:numPr>
          <w:ilvl w:val="0"/>
          <w:numId w:val="16"/>
        </w:numPr>
        <w:autoSpaceDE/>
        <w:autoSpaceDN/>
        <w:ind w:left="360"/>
        <w:contextualSpacing/>
        <w:jc w:val="both"/>
        <w:rPr>
          <w:sz w:val="24"/>
          <w:szCs w:val="24"/>
        </w:rPr>
      </w:pPr>
      <w:r w:rsidRPr="00D85671">
        <w:rPr>
          <w:sz w:val="24"/>
          <w:szCs w:val="24"/>
        </w:rPr>
        <w:t xml:space="preserve">Resolver los posibles imprevistos y estar en contacto permanente con el Vicerrectorado de Cultura, Deporte y </w:t>
      </w:r>
      <w:r w:rsidR="00EF231D">
        <w:rPr>
          <w:sz w:val="24"/>
          <w:szCs w:val="24"/>
        </w:rPr>
        <w:t>Compromiso</w:t>
      </w:r>
      <w:r w:rsidRPr="00D85671">
        <w:rPr>
          <w:sz w:val="24"/>
          <w:szCs w:val="24"/>
        </w:rPr>
        <w:t xml:space="preserve"> Social.</w:t>
      </w:r>
    </w:p>
    <w:p w14:paraId="5DC9FABB" w14:textId="77777777" w:rsidR="006E16E0" w:rsidRPr="00A678BA" w:rsidRDefault="006E16E0" w:rsidP="00871D1E">
      <w:pPr>
        <w:rPr>
          <w:b/>
          <w:bCs/>
          <w:sz w:val="12"/>
          <w:szCs w:val="12"/>
        </w:rPr>
      </w:pPr>
    </w:p>
    <w:p w14:paraId="35E8743F" w14:textId="1670C56F" w:rsidR="00964D7A" w:rsidRPr="00D85671" w:rsidRDefault="00964D7A" w:rsidP="00871D1E">
      <w:pPr>
        <w:rPr>
          <w:b/>
          <w:bCs/>
          <w:sz w:val="24"/>
          <w:szCs w:val="24"/>
        </w:rPr>
      </w:pPr>
      <w:r w:rsidRPr="00D85671">
        <w:rPr>
          <w:b/>
          <w:bCs/>
          <w:sz w:val="24"/>
          <w:szCs w:val="24"/>
        </w:rPr>
        <w:t>Expresamente</w:t>
      </w:r>
      <w:r w:rsidR="005E4599">
        <w:rPr>
          <w:b/>
          <w:bCs/>
          <w:sz w:val="24"/>
          <w:szCs w:val="24"/>
        </w:rPr>
        <w:t xml:space="preserve"> declaran</w:t>
      </w:r>
      <w:r w:rsidRPr="00D85671">
        <w:rPr>
          <w:b/>
          <w:bCs/>
          <w:sz w:val="24"/>
          <w:szCs w:val="24"/>
        </w:rPr>
        <w:t xml:space="preserve"> </w:t>
      </w:r>
    </w:p>
    <w:p w14:paraId="40C0A158" w14:textId="67FC68E9" w:rsidR="00DD7879" w:rsidRPr="00501D43" w:rsidRDefault="00014201" w:rsidP="003B0B77">
      <w:pPr>
        <w:pStyle w:val="Prrafodelista"/>
        <w:widowControl/>
        <w:numPr>
          <w:ilvl w:val="0"/>
          <w:numId w:val="16"/>
        </w:numPr>
        <w:autoSpaceDE/>
        <w:autoSpaceDN/>
        <w:ind w:left="360"/>
        <w:contextualSpacing/>
        <w:jc w:val="both"/>
        <w:rPr>
          <w:sz w:val="24"/>
          <w:szCs w:val="24"/>
        </w:rPr>
      </w:pPr>
      <w:r w:rsidRPr="00501D43">
        <w:rPr>
          <w:sz w:val="24"/>
          <w:szCs w:val="24"/>
        </w:rPr>
        <w:t>Conoce</w:t>
      </w:r>
      <w:r w:rsidR="003D6D4E">
        <w:rPr>
          <w:sz w:val="24"/>
          <w:szCs w:val="24"/>
        </w:rPr>
        <w:t>r</w:t>
      </w:r>
      <w:r w:rsidRPr="00501D43">
        <w:rPr>
          <w:sz w:val="24"/>
          <w:szCs w:val="24"/>
        </w:rPr>
        <w:t xml:space="preserve"> la convocatoria y colaborar en el buen desarrollo administrativo, económico y académico del curso de acuerdo con esta</w:t>
      </w:r>
      <w:r w:rsidR="009D7577">
        <w:rPr>
          <w:sz w:val="24"/>
          <w:szCs w:val="24"/>
        </w:rPr>
        <w:t>, c</w:t>
      </w:r>
      <w:r w:rsidR="00983C11" w:rsidRPr="00501D43">
        <w:rPr>
          <w:sz w:val="24"/>
          <w:szCs w:val="24"/>
        </w:rPr>
        <w:t>umpliendo los plazos</w:t>
      </w:r>
      <w:r w:rsidR="00F74D81" w:rsidRPr="00501D43">
        <w:rPr>
          <w:sz w:val="24"/>
          <w:szCs w:val="24"/>
        </w:rPr>
        <w:t xml:space="preserve"> y necesidades administrativas</w:t>
      </w:r>
      <w:r w:rsidR="008A2381" w:rsidRPr="00501D43">
        <w:rPr>
          <w:sz w:val="24"/>
          <w:szCs w:val="24"/>
        </w:rPr>
        <w:t>, entre otr</w:t>
      </w:r>
      <w:r w:rsidR="00F74D81" w:rsidRPr="00501D43">
        <w:rPr>
          <w:sz w:val="24"/>
          <w:szCs w:val="24"/>
        </w:rPr>
        <w:t>a</w:t>
      </w:r>
      <w:r w:rsidR="008A2381" w:rsidRPr="00501D43">
        <w:rPr>
          <w:sz w:val="24"/>
          <w:szCs w:val="24"/>
        </w:rPr>
        <w:t>s, l</w:t>
      </w:r>
      <w:r w:rsidR="00F74D81" w:rsidRPr="00501D43">
        <w:rPr>
          <w:sz w:val="24"/>
          <w:szCs w:val="24"/>
        </w:rPr>
        <w:t>a</w:t>
      </w:r>
      <w:r w:rsidR="008A2381" w:rsidRPr="00501D43">
        <w:rPr>
          <w:sz w:val="24"/>
          <w:szCs w:val="24"/>
        </w:rPr>
        <w:t>s siguientes:</w:t>
      </w:r>
    </w:p>
    <w:p w14:paraId="576D1CA2" w14:textId="6C42A108" w:rsidR="00DD7879" w:rsidRPr="00501D43" w:rsidRDefault="00104E62" w:rsidP="00D46780">
      <w:pPr>
        <w:pStyle w:val="Prrafodelista"/>
        <w:widowControl/>
        <w:numPr>
          <w:ilvl w:val="1"/>
          <w:numId w:val="5"/>
        </w:numPr>
        <w:tabs>
          <w:tab w:val="left" w:pos="709"/>
        </w:tabs>
        <w:autoSpaceDE/>
        <w:autoSpaceDN/>
        <w:ind w:left="641" w:hanging="284"/>
        <w:contextualSpacing/>
        <w:jc w:val="both"/>
        <w:rPr>
          <w:sz w:val="24"/>
          <w:szCs w:val="24"/>
        </w:rPr>
      </w:pPr>
      <w:r w:rsidRPr="000B4F21">
        <w:rPr>
          <w:b/>
          <w:bCs/>
          <w:sz w:val="24"/>
          <w:szCs w:val="24"/>
        </w:rPr>
        <w:t xml:space="preserve">Hasta </w:t>
      </w:r>
      <w:r w:rsidR="008A2381" w:rsidRPr="000B4F21">
        <w:rPr>
          <w:b/>
          <w:bCs/>
          <w:sz w:val="24"/>
          <w:szCs w:val="24"/>
        </w:rPr>
        <w:t>1</w:t>
      </w:r>
      <w:r w:rsidR="008A2381" w:rsidRPr="00501D43">
        <w:rPr>
          <w:b/>
          <w:bCs/>
          <w:sz w:val="24"/>
          <w:szCs w:val="24"/>
        </w:rPr>
        <w:t>5 días</w:t>
      </w:r>
      <w:r w:rsidRPr="00501D43">
        <w:rPr>
          <w:b/>
          <w:bCs/>
          <w:sz w:val="24"/>
          <w:szCs w:val="24"/>
        </w:rPr>
        <w:t xml:space="preserve"> después de la aprobación del curso</w:t>
      </w:r>
      <w:r w:rsidRPr="00501D43">
        <w:rPr>
          <w:sz w:val="24"/>
          <w:szCs w:val="24"/>
        </w:rPr>
        <w:t>: e</w:t>
      </w:r>
      <w:r w:rsidR="0085530E" w:rsidRPr="00501D43">
        <w:rPr>
          <w:sz w:val="24"/>
          <w:szCs w:val="24"/>
        </w:rPr>
        <w:t>nviar el programa del curso definitivo, junto a logos o nombres de colaboradores</w:t>
      </w:r>
      <w:r w:rsidR="007250A2">
        <w:rPr>
          <w:sz w:val="24"/>
          <w:szCs w:val="24"/>
        </w:rPr>
        <w:t xml:space="preserve"> y los c</w:t>
      </w:r>
      <w:r w:rsidR="000B2A3C">
        <w:rPr>
          <w:sz w:val="24"/>
          <w:szCs w:val="24"/>
        </w:rPr>
        <w:t xml:space="preserve">ompromisos de financiación </w:t>
      </w:r>
      <w:r w:rsidR="0065703B">
        <w:rPr>
          <w:sz w:val="24"/>
          <w:szCs w:val="24"/>
        </w:rPr>
        <w:t>para el curso de verano.</w:t>
      </w:r>
    </w:p>
    <w:p w14:paraId="3963A790" w14:textId="4B35C406" w:rsidR="00104E62" w:rsidRPr="00501D43" w:rsidRDefault="00104E62" w:rsidP="00D46780">
      <w:pPr>
        <w:pStyle w:val="Prrafodelista"/>
        <w:widowControl/>
        <w:numPr>
          <w:ilvl w:val="1"/>
          <w:numId w:val="5"/>
        </w:numPr>
        <w:tabs>
          <w:tab w:val="left" w:pos="709"/>
        </w:tabs>
        <w:autoSpaceDE/>
        <w:autoSpaceDN/>
        <w:ind w:left="641" w:hanging="284"/>
        <w:contextualSpacing/>
        <w:jc w:val="both"/>
        <w:rPr>
          <w:sz w:val="24"/>
          <w:szCs w:val="24"/>
        </w:rPr>
      </w:pPr>
      <w:r w:rsidRPr="00501D43">
        <w:rPr>
          <w:b/>
          <w:bCs/>
          <w:sz w:val="24"/>
          <w:szCs w:val="24"/>
        </w:rPr>
        <w:t>Mínimo 10 días antes del inicio del curso</w:t>
      </w:r>
      <w:r w:rsidR="00313A0E" w:rsidRPr="00501D43">
        <w:rPr>
          <w:sz w:val="24"/>
          <w:szCs w:val="24"/>
        </w:rPr>
        <w:t xml:space="preserve">: </w:t>
      </w:r>
      <w:r w:rsidR="000547A4" w:rsidRPr="00501D43">
        <w:rPr>
          <w:sz w:val="24"/>
          <w:szCs w:val="24"/>
        </w:rPr>
        <w:t xml:space="preserve">distribución del presupuesto, </w:t>
      </w:r>
      <w:r w:rsidR="00313A0E" w:rsidRPr="00501D43">
        <w:rPr>
          <w:sz w:val="24"/>
          <w:szCs w:val="24"/>
        </w:rPr>
        <w:t>datos bancarios de los ponentes del curso</w:t>
      </w:r>
      <w:r w:rsidR="005659B1" w:rsidRPr="00501D43">
        <w:rPr>
          <w:sz w:val="24"/>
          <w:szCs w:val="24"/>
        </w:rPr>
        <w:t xml:space="preserve"> (</w:t>
      </w:r>
      <w:r w:rsidR="006E6213" w:rsidRPr="00501D43">
        <w:rPr>
          <w:sz w:val="24"/>
          <w:szCs w:val="24"/>
        </w:rPr>
        <w:t xml:space="preserve">firmadas electrónicamente </w:t>
      </w:r>
      <w:r w:rsidR="00056689" w:rsidRPr="00501D43">
        <w:rPr>
          <w:sz w:val="24"/>
          <w:szCs w:val="24"/>
        </w:rPr>
        <w:t xml:space="preserve">preferiblemente </w:t>
      </w:r>
      <w:r w:rsidR="006E6213" w:rsidRPr="00501D43">
        <w:rPr>
          <w:sz w:val="24"/>
          <w:szCs w:val="24"/>
        </w:rPr>
        <w:t>o bien firma original</w:t>
      </w:r>
      <w:r w:rsidR="00D87E2A" w:rsidRPr="00501D43">
        <w:rPr>
          <w:sz w:val="24"/>
          <w:szCs w:val="24"/>
        </w:rPr>
        <w:t xml:space="preserve"> únicas legales</w:t>
      </w:r>
      <w:r w:rsidR="006E6213" w:rsidRPr="00501D43">
        <w:rPr>
          <w:sz w:val="24"/>
          <w:szCs w:val="24"/>
        </w:rPr>
        <w:t>)</w:t>
      </w:r>
      <w:r w:rsidR="00313A0E" w:rsidRPr="00501D43">
        <w:rPr>
          <w:sz w:val="24"/>
          <w:szCs w:val="24"/>
        </w:rPr>
        <w:t xml:space="preserve"> </w:t>
      </w:r>
      <w:r w:rsidR="00AF612C" w:rsidRPr="00501D43">
        <w:rPr>
          <w:sz w:val="24"/>
          <w:szCs w:val="24"/>
        </w:rPr>
        <w:t xml:space="preserve">y </w:t>
      </w:r>
      <w:r w:rsidR="00F710B1" w:rsidRPr="00501D43">
        <w:rPr>
          <w:sz w:val="24"/>
          <w:szCs w:val="24"/>
        </w:rPr>
        <w:t xml:space="preserve">los datos para reservas </w:t>
      </w:r>
      <w:r w:rsidR="00911FCD" w:rsidRPr="00501D43">
        <w:rPr>
          <w:sz w:val="24"/>
          <w:szCs w:val="24"/>
        </w:rPr>
        <w:t>de alojamientos y desplazamientos</w:t>
      </w:r>
      <w:r w:rsidR="00CB191E" w:rsidRPr="00501D43">
        <w:rPr>
          <w:sz w:val="24"/>
          <w:szCs w:val="24"/>
        </w:rPr>
        <w:t xml:space="preserve"> imprescindibles para la gestión con la agencia de viajes</w:t>
      </w:r>
      <w:r w:rsidR="00F710B1" w:rsidRPr="00501D43">
        <w:rPr>
          <w:sz w:val="24"/>
          <w:szCs w:val="24"/>
        </w:rPr>
        <w:t>.</w:t>
      </w:r>
      <w:r w:rsidR="00911FCD" w:rsidRPr="00501D43">
        <w:rPr>
          <w:sz w:val="24"/>
          <w:szCs w:val="24"/>
        </w:rPr>
        <w:t xml:space="preserve"> </w:t>
      </w:r>
    </w:p>
    <w:p w14:paraId="71CBC843" w14:textId="77777777" w:rsidR="00325EB8" w:rsidRPr="00D8583B" w:rsidRDefault="00325EB8" w:rsidP="00871D1E">
      <w:pPr>
        <w:pStyle w:val="Textoindependiente"/>
        <w:rPr>
          <w:sz w:val="12"/>
          <w:szCs w:val="12"/>
        </w:rPr>
      </w:pPr>
    </w:p>
    <w:p w14:paraId="71CBC84C" w14:textId="2DAFD586" w:rsidR="00325EB8" w:rsidRPr="00D85671" w:rsidRDefault="00730312" w:rsidP="00871D1E">
      <w:pPr>
        <w:pStyle w:val="Textoindependiente"/>
        <w:rPr>
          <w:rFonts w:ascii="Segoe UI"/>
          <w:sz w:val="24"/>
          <w:szCs w:val="24"/>
        </w:rPr>
      </w:pPr>
      <w:r w:rsidRPr="00D85671">
        <w:rPr>
          <w:sz w:val="24"/>
          <w:szCs w:val="24"/>
        </w:rPr>
        <w:t>Lo que firmamos</w:t>
      </w:r>
      <w:r w:rsidR="00871D1E" w:rsidRPr="00D85671">
        <w:rPr>
          <w:sz w:val="24"/>
          <w:szCs w:val="24"/>
        </w:rPr>
        <w:t xml:space="preserve"> el equipo de dirección y secretaría del curso, en la fecha abajo indicada.</w:t>
      </w:r>
    </w:p>
    <w:sectPr w:rsidR="00325EB8" w:rsidRPr="00D85671" w:rsidSect="005545E0">
      <w:type w:val="continuous"/>
      <w:pgSz w:w="11910" w:h="16840"/>
      <w:pgMar w:top="426" w:right="560" w:bottom="0" w:left="567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661F5" w14:textId="77777777" w:rsidR="009A6486" w:rsidRDefault="009A6486" w:rsidP="009E04EC">
      <w:r>
        <w:separator/>
      </w:r>
    </w:p>
  </w:endnote>
  <w:endnote w:type="continuationSeparator" w:id="0">
    <w:p w14:paraId="093C7012" w14:textId="77777777" w:rsidR="009A6486" w:rsidRDefault="009A6486" w:rsidP="009E04EC">
      <w:r>
        <w:continuationSeparator/>
      </w:r>
    </w:p>
  </w:endnote>
  <w:endnote w:type="continuationNotice" w:id="1">
    <w:p w14:paraId="29C7CAC8" w14:textId="77777777" w:rsidR="009A6486" w:rsidRDefault="009A64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9A4D" w14:textId="77777777" w:rsidR="009A6486" w:rsidRDefault="009A6486" w:rsidP="009E04EC">
      <w:r>
        <w:separator/>
      </w:r>
    </w:p>
  </w:footnote>
  <w:footnote w:type="continuationSeparator" w:id="0">
    <w:p w14:paraId="7C7EE04D" w14:textId="77777777" w:rsidR="009A6486" w:rsidRDefault="009A6486" w:rsidP="009E04EC">
      <w:r>
        <w:continuationSeparator/>
      </w:r>
    </w:p>
  </w:footnote>
  <w:footnote w:type="continuationNotice" w:id="1">
    <w:p w14:paraId="20C8657F" w14:textId="77777777" w:rsidR="009A6486" w:rsidRDefault="009A64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9AF4E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62EB4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36163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ACE44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D2A05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7E66C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227C2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810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F4547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7418C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F4A7A"/>
    <w:multiLevelType w:val="hybridMultilevel"/>
    <w:tmpl w:val="E904BD06"/>
    <w:lvl w:ilvl="0" w:tplc="0084206E">
      <w:numFmt w:val="bullet"/>
      <w:lvlText w:val=""/>
      <w:lvlJc w:val="left"/>
      <w:pPr>
        <w:ind w:left="502" w:hanging="359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6C603622">
      <w:numFmt w:val="bullet"/>
      <w:lvlText w:val="•"/>
      <w:lvlJc w:val="left"/>
      <w:pPr>
        <w:ind w:left="931" w:hanging="359"/>
      </w:pPr>
      <w:rPr>
        <w:rFonts w:hint="default"/>
        <w:lang w:val="es-ES" w:eastAsia="en-US" w:bidi="ar-SA"/>
      </w:rPr>
    </w:lvl>
    <w:lvl w:ilvl="2" w:tplc="3F645C70">
      <w:numFmt w:val="bullet"/>
      <w:lvlText w:val="•"/>
      <w:lvlJc w:val="left"/>
      <w:pPr>
        <w:ind w:left="1362" w:hanging="359"/>
      </w:pPr>
      <w:rPr>
        <w:rFonts w:hint="default"/>
        <w:lang w:val="es-ES" w:eastAsia="en-US" w:bidi="ar-SA"/>
      </w:rPr>
    </w:lvl>
    <w:lvl w:ilvl="3" w:tplc="C8B2F860">
      <w:numFmt w:val="bullet"/>
      <w:lvlText w:val="•"/>
      <w:lvlJc w:val="left"/>
      <w:pPr>
        <w:ind w:left="1793" w:hanging="359"/>
      </w:pPr>
      <w:rPr>
        <w:rFonts w:hint="default"/>
        <w:lang w:val="es-ES" w:eastAsia="en-US" w:bidi="ar-SA"/>
      </w:rPr>
    </w:lvl>
    <w:lvl w:ilvl="4" w:tplc="3BB4ED56">
      <w:numFmt w:val="bullet"/>
      <w:lvlText w:val="•"/>
      <w:lvlJc w:val="left"/>
      <w:pPr>
        <w:ind w:left="2224" w:hanging="359"/>
      </w:pPr>
      <w:rPr>
        <w:rFonts w:hint="default"/>
        <w:lang w:val="es-ES" w:eastAsia="en-US" w:bidi="ar-SA"/>
      </w:rPr>
    </w:lvl>
    <w:lvl w:ilvl="5" w:tplc="8F9491FE">
      <w:numFmt w:val="bullet"/>
      <w:lvlText w:val="•"/>
      <w:lvlJc w:val="left"/>
      <w:pPr>
        <w:ind w:left="2655" w:hanging="359"/>
      </w:pPr>
      <w:rPr>
        <w:rFonts w:hint="default"/>
        <w:lang w:val="es-ES" w:eastAsia="en-US" w:bidi="ar-SA"/>
      </w:rPr>
    </w:lvl>
    <w:lvl w:ilvl="6" w:tplc="36E8AC6A">
      <w:numFmt w:val="bullet"/>
      <w:lvlText w:val="•"/>
      <w:lvlJc w:val="left"/>
      <w:pPr>
        <w:ind w:left="3086" w:hanging="359"/>
      </w:pPr>
      <w:rPr>
        <w:rFonts w:hint="default"/>
        <w:lang w:val="es-ES" w:eastAsia="en-US" w:bidi="ar-SA"/>
      </w:rPr>
    </w:lvl>
    <w:lvl w:ilvl="7" w:tplc="D0BAF6DE">
      <w:numFmt w:val="bullet"/>
      <w:lvlText w:val="•"/>
      <w:lvlJc w:val="left"/>
      <w:pPr>
        <w:ind w:left="3517" w:hanging="359"/>
      </w:pPr>
      <w:rPr>
        <w:rFonts w:hint="default"/>
        <w:lang w:val="es-ES" w:eastAsia="en-US" w:bidi="ar-SA"/>
      </w:rPr>
    </w:lvl>
    <w:lvl w:ilvl="8" w:tplc="2F3C656E">
      <w:numFmt w:val="bullet"/>
      <w:lvlText w:val="•"/>
      <w:lvlJc w:val="left"/>
      <w:pPr>
        <w:ind w:left="3948" w:hanging="359"/>
      </w:pPr>
      <w:rPr>
        <w:rFonts w:hint="default"/>
        <w:lang w:val="es-ES" w:eastAsia="en-US" w:bidi="ar-SA"/>
      </w:rPr>
    </w:lvl>
  </w:abstractNum>
  <w:abstractNum w:abstractNumId="11" w15:restartNumberingAfterBreak="0">
    <w:nsid w:val="0D825667"/>
    <w:multiLevelType w:val="hybridMultilevel"/>
    <w:tmpl w:val="F7181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A1108"/>
    <w:multiLevelType w:val="hybridMultilevel"/>
    <w:tmpl w:val="469651F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1CB03F6"/>
    <w:multiLevelType w:val="hybridMultilevel"/>
    <w:tmpl w:val="3DBEF672"/>
    <w:lvl w:ilvl="0" w:tplc="1DFEDB3E">
      <w:numFmt w:val="bullet"/>
      <w:lvlText w:val=""/>
      <w:lvlJc w:val="left"/>
      <w:pPr>
        <w:ind w:left="50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E0E0B42">
      <w:numFmt w:val="bullet"/>
      <w:lvlText w:val="•"/>
      <w:lvlJc w:val="left"/>
      <w:pPr>
        <w:ind w:left="930" w:hanging="358"/>
      </w:pPr>
      <w:rPr>
        <w:rFonts w:hint="default"/>
        <w:lang w:val="es-ES" w:eastAsia="en-US" w:bidi="ar-SA"/>
      </w:rPr>
    </w:lvl>
    <w:lvl w:ilvl="2" w:tplc="2702FB3C">
      <w:numFmt w:val="bullet"/>
      <w:lvlText w:val="•"/>
      <w:lvlJc w:val="left"/>
      <w:pPr>
        <w:ind w:left="1361" w:hanging="358"/>
      </w:pPr>
      <w:rPr>
        <w:rFonts w:hint="default"/>
        <w:lang w:val="es-ES" w:eastAsia="en-US" w:bidi="ar-SA"/>
      </w:rPr>
    </w:lvl>
    <w:lvl w:ilvl="3" w:tplc="B33472FC">
      <w:numFmt w:val="bullet"/>
      <w:lvlText w:val="•"/>
      <w:lvlJc w:val="left"/>
      <w:pPr>
        <w:ind w:left="1792" w:hanging="358"/>
      </w:pPr>
      <w:rPr>
        <w:rFonts w:hint="default"/>
        <w:lang w:val="es-ES" w:eastAsia="en-US" w:bidi="ar-SA"/>
      </w:rPr>
    </w:lvl>
    <w:lvl w:ilvl="4" w:tplc="B6205962">
      <w:numFmt w:val="bullet"/>
      <w:lvlText w:val="•"/>
      <w:lvlJc w:val="left"/>
      <w:pPr>
        <w:ind w:left="2223" w:hanging="358"/>
      </w:pPr>
      <w:rPr>
        <w:rFonts w:hint="default"/>
        <w:lang w:val="es-ES" w:eastAsia="en-US" w:bidi="ar-SA"/>
      </w:rPr>
    </w:lvl>
    <w:lvl w:ilvl="5" w:tplc="8FB810B6">
      <w:numFmt w:val="bullet"/>
      <w:lvlText w:val="•"/>
      <w:lvlJc w:val="left"/>
      <w:pPr>
        <w:ind w:left="2654" w:hanging="358"/>
      </w:pPr>
      <w:rPr>
        <w:rFonts w:hint="default"/>
        <w:lang w:val="es-ES" w:eastAsia="en-US" w:bidi="ar-SA"/>
      </w:rPr>
    </w:lvl>
    <w:lvl w:ilvl="6" w:tplc="633A2E6C">
      <w:numFmt w:val="bullet"/>
      <w:lvlText w:val="•"/>
      <w:lvlJc w:val="left"/>
      <w:pPr>
        <w:ind w:left="3085" w:hanging="358"/>
      </w:pPr>
      <w:rPr>
        <w:rFonts w:hint="default"/>
        <w:lang w:val="es-ES" w:eastAsia="en-US" w:bidi="ar-SA"/>
      </w:rPr>
    </w:lvl>
    <w:lvl w:ilvl="7" w:tplc="3836BBEA">
      <w:numFmt w:val="bullet"/>
      <w:lvlText w:val="•"/>
      <w:lvlJc w:val="left"/>
      <w:pPr>
        <w:ind w:left="3516" w:hanging="358"/>
      </w:pPr>
      <w:rPr>
        <w:rFonts w:hint="default"/>
        <w:lang w:val="es-ES" w:eastAsia="en-US" w:bidi="ar-SA"/>
      </w:rPr>
    </w:lvl>
    <w:lvl w:ilvl="8" w:tplc="92EAC210">
      <w:numFmt w:val="bullet"/>
      <w:lvlText w:val="•"/>
      <w:lvlJc w:val="left"/>
      <w:pPr>
        <w:ind w:left="3947" w:hanging="358"/>
      </w:pPr>
      <w:rPr>
        <w:rFonts w:hint="default"/>
        <w:lang w:val="es-ES" w:eastAsia="en-US" w:bidi="ar-SA"/>
      </w:rPr>
    </w:lvl>
  </w:abstractNum>
  <w:abstractNum w:abstractNumId="14" w15:restartNumberingAfterBreak="0">
    <w:nsid w:val="65A0000F"/>
    <w:multiLevelType w:val="hybridMultilevel"/>
    <w:tmpl w:val="E26A95C4"/>
    <w:lvl w:ilvl="0" w:tplc="0C0A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5" w15:restartNumberingAfterBreak="0">
    <w:nsid w:val="7E2F35FF"/>
    <w:multiLevelType w:val="hybridMultilevel"/>
    <w:tmpl w:val="5A60AAC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8980891">
    <w:abstractNumId w:val="13"/>
  </w:num>
  <w:num w:numId="2" w16cid:durableId="1342123457">
    <w:abstractNumId w:val="10"/>
  </w:num>
  <w:num w:numId="3" w16cid:durableId="882866309">
    <w:abstractNumId w:val="14"/>
  </w:num>
  <w:num w:numId="4" w16cid:durableId="898520520">
    <w:abstractNumId w:val="12"/>
  </w:num>
  <w:num w:numId="5" w16cid:durableId="391662458">
    <w:abstractNumId w:val="15"/>
  </w:num>
  <w:num w:numId="6" w16cid:durableId="645356770">
    <w:abstractNumId w:val="8"/>
  </w:num>
  <w:num w:numId="7" w16cid:durableId="373390713">
    <w:abstractNumId w:val="3"/>
  </w:num>
  <w:num w:numId="8" w16cid:durableId="1210387059">
    <w:abstractNumId w:val="2"/>
  </w:num>
  <w:num w:numId="9" w16cid:durableId="757018033">
    <w:abstractNumId w:val="1"/>
  </w:num>
  <w:num w:numId="10" w16cid:durableId="885214471">
    <w:abstractNumId w:val="0"/>
  </w:num>
  <w:num w:numId="11" w16cid:durableId="2129741213">
    <w:abstractNumId w:val="9"/>
  </w:num>
  <w:num w:numId="12" w16cid:durableId="70584506">
    <w:abstractNumId w:val="7"/>
  </w:num>
  <w:num w:numId="13" w16cid:durableId="700937372">
    <w:abstractNumId w:val="6"/>
  </w:num>
  <w:num w:numId="14" w16cid:durableId="1445269053">
    <w:abstractNumId w:val="5"/>
  </w:num>
  <w:num w:numId="15" w16cid:durableId="238909857">
    <w:abstractNumId w:val="4"/>
  </w:num>
  <w:num w:numId="16" w16cid:durableId="9422309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cumentProtection w:edit="forms" w:enforcement="1" w:cryptProviderType="rsaAES" w:cryptAlgorithmClass="hash" w:cryptAlgorithmType="typeAny" w:cryptAlgorithmSid="14" w:cryptSpinCount="100000" w:hash="nCL0UOzm6MwQme8kQghUkVCtAjlThaKV5RKFXoIBilA5Pn9dBzk+OCWAHJI7og0kxW6dW1M6t3E7l2TJbeWpNA==" w:salt="TrETTWfnG77pQ5tghO7Pz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B8"/>
    <w:rsid w:val="00014201"/>
    <w:rsid w:val="000547A4"/>
    <w:rsid w:val="00056689"/>
    <w:rsid w:val="000B06D6"/>
    <w:rsid w:val="000B1EDC"/>
    <w:rsid w:val="000B2A3C"/>
    <w:rsid w:val="000B4F21"/>
    <w:rsid w:val="000B7183"/>
    <w:rsid w:val="000C0AC6"/>
    <w:rsid w:val="000D2C7E"/>
    <w:rsid w:val="00104E62"/>
    <w:rsid w:val="00124370"/>
    <w:rsid w:val="00140052"/>
    <w:rsid w:val="00140EEE"/>
    <w:rsid w:val="001A2780"/>
    <w:rsid w:val="001A31C9"/>
    <w:rsid w:val="001B3B25"/>
    <w:rsid w:val="001C6F64"/>
    <w:rsid w:val="001E7C7F"/>
    <w:rsid w:val="001F5A4D"/>
    <w:rsid w:val="00227A98"/>
    <w:rsid w:val="0028175E"/>
    <w:rsid w:val="002A5732"/>
    <w:rsid w:val="002E65B2"/>
    <w:rsid w:val="0030150F"/>
    <w:rsid w:val="00313A0E"/>
    <w:rsid w:val="00325EB8"/>
    <w:rsid w:val="00340F13"/>
    <w:rsid w:val="00390C6D"/>
    <w:rsid w:val="003A5C46"/>
    <w:rsid w:val="003B0B77"/>
    <w:rsid w:val="003D059B"/>
    <w:rsid w:val="003D0695"/>
    <w:rsid w:val="003D6D4E"/>
    <w:rsid w:val="0040785B"/>
    <w:rsid w:val="00431624"/>
    <w:rsid w:val="00460392"/>
    <w:rsid w:val="0046715C"/>
    <w:rsid w:val="00480BFC"/>
    <w:rsid w:val="004835C2"/>
    <w:rsid w:val="00493BB0"/>
    <w:rsid w:val="004A13C0"/>
    <w:rsid w:val="004A34A2"/>
    <w:rsid w:val="004D115F"/>
    <w:rsid w:val="00501D43"/>
    <w:rsid w:val="0051395D"/>
    <w:rsid w:val="0051545F"/>
    <w:rsid w:val="005545E0"/>
    <w:rsid w:val="005659B1"/>
    <w:rsid w:val="005A4FD0"/>
    <w:rsid w:val="005E4599"/>
    <w:rsid w:val="0060576A"/>
    <w:rsid w:val="00623EFA"/>
    <w:rsid w:val="0065703B"/>
    <w:rsid w:val="00660E43"/>
    <w:rsid w:val="00684E8D"/>
    <w:rsid w:val="006E16E0"/>
    <w:rsid w:val="006E6213"/>
    <w:rsid w:val="00705AC0"/>
    <w:rsid w:val="0071731F"/>
    <w:rsid w:val="007250A2"/>
    <w:rsid w:val="00730312"/>
    <w:rsid w:val="00737911"/>
    <w:rsid w:val="00793B2B"/>
    <w:rsid w:val="00797D52"/>
    <w:rsid w:val="007C5D18"/>
    <w:rsid w:val="007D1F2D"/>
    <w:rsid w:val="008127FE"/>
    <w:rsid w:val="008511F7"/>
    <w:rsid w:val="0085530E"/>
    <w:rsid w:val="00871D1E"/>
    <w:rsid w:val="00875521"/>
    <w:rsid w:val="00882566"/>
    <w:rsid w:val="008A2381"/>
    <w:rsid w:val="008A3C1D"/>
    <w:rsid w:val="008F6939"/>
    <w:rsid w:val="00911FCD"/>
    <w:rsid w:val="00960983"/>
    <w:rsid w:val="00964D7A"/>
    <w:rsid w:val="00983C11"/>
    <w:rsid w:val="009A25EE"/>
    <w:rsid w:val="009A6486"/>
    <w:rsid w:val="009D7577"/>
    <w:rsid w:val="009E04EC"/>
    <w:rsid w:val="00A678BA"/>
    <w:rsid w:val="00AB5D14"/>
    <w:rsid w:val="00AF612C"/>
    <w:rsid w:val="00B50D4D"/>
    <w:rsid w:val="00B50E74"/>
    <w:rsid w:val="00B774F5"/>
    <w:rsid w:val="00BC20E7"/>
    <w:rsid w:val="00BF575B"/>
    <w:rsid w:val="00C07492"/>
    <w:rsid w:val="00CB191E"/>
    <w:rsid w:val="00CB2A3B"/>
    <w:rsid w:val="00CB7168"/>
    <w:rsid w:val="00CD0F21"/>
    <w:rsid w:val="00CF3E3C"/>
    <w:rsid w:val="00D025A3"/>
    <w:rsid w:val="00D34419"/>
    <w:rsid w:val="00D46780"/>
    <w:rsid w:val="00D56CDD"/>
    <w:rsid w:val="00D85671"/>
    <w:rsid w:val="00D8583B"/>
    <w:rsid w:val="00D87E2A"/>
    <w:rsid w:val="00D923E0"/>
    <w:rsid w:val="00DB5DCB"/>
    <w:rsid w:val="00DD7879"/>
    <w:rsid w:val="00DF79C2"/>
    <w:rsid w:val="00E21F8B"/>
    <w:rsid w:val="00EB692F"/>
    <w:rsid w:val="00EF231D"/>
    <w:rsid w:val="00F24552"/>
    <w:rsid w:val="00F517A4"/>
    <w:rsid w:val="00F57810"/>
    <w:rsid w:val="00F710B1"/>
    <w:rsid w:val="00F74D81"/>
    <w:rsid w:val="00FB4BD1"/>
    <w:rsid w:val="00FD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BC833"/>
  <w15:docId w15:val="{0760FFAC-EA8B-49A4-B22A-D118F61C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D7A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E04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04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04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04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04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04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04E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04E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33"/>
      <w:jc w:val="both"/>
    </w:pPr>
    <w:rPr>
      <w:rFonts w:ascii="Century Gothic" w:eastAsia="Century Gothic" w:hAnsi="Century Gothic" w:cs="Century Gothic"/>
      <w:b/>
      <w:bCs/>
      <w:sz w:val="36"/>
      <w:szCs w:val="36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ennegrita">
    <w:name w:val="Strong"/>
    <w:basedOn w:val="Fuentedeprrafopredeter"/>
    <w:uiPriority w:val="22"/>
    <w:qFormat/>
    <w:rsid w:val="004A34A2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04E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04EC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04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04EC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9E04EC"/>
  </w:style>
  <w:style w:type="paragraph" w:styleId="Cierre">
    <w:name w:val="Closing"/>
    <w:basedOn w:val="Normal"/>
    <w:link w:val="CierreCar"/>
    <w:uiPriority w:val="99"/>
    <w:semiHidden/>
    <w:unhideWhenUsed/>
    <w:rsid w:val="009E04EC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9E04EC"/>
    <w:rPr>
      <w:rFonts w:ascii="Calibri" w:eastAsia="Calibri" w:hAnsi="Calibri" w:cs="Calibri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9E04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04EC"/>
    <w:rPr>
      <w:rFonts w:ascii="Calibri" w:eastAsia="Calibri" w:hAnsi="Calibri" w:cs="Calibri"/>
      <w:i/>
      <w:iCs/>
      <w:color w:val="404040" w:themeColor="text1" w:themeTint="BF"/>
      <w:lang w:val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04E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04EC"/>
    <w:rPr>
      <w:rFonts w:ascii="Calibri" w:eastAsia="Calibri" w:hAnsi="Calibri" w:cs="Calibri"/>
      <w:i/>
      <w:iCs/>
      <w:color w:val="4F81BD" w:themeColor="accent1"/>
      <w:lang w:val="es-ES"/>
    </w:rPr>
  </w:style>
  <w:style w:type="paragraph" w:styleId="Continuarlista">
    <w:name w:val="List Continue"/>
    <w:basedOn w:val="Normal"/>
    <w:uiPriority w:val="99"/>
    <w:semiHidden/>
    <w:unhideWhenUsed/>
    <w:rsid w:val="009E04EC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9E04EC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9E04EC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9E04EC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9E04EC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9E04EC"/>
    <w:pPr>
      <w:spacing w:after="200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9E04EC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9E04EC"/>
    <w:rPr>
      <w:rFonts w:ascii="Calibri" w:eastAsia="Calibri" w:hAnsi="Calibri" w:cs="Calibri"/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9E04EC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E04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04EC"/>
    <w:rPr>
      <w:rFonts w:ascii="Calibri" w:eastAsia="Calibri" w:hAnsi="Calibri" w:cs="Calibri"/>
      <w:lang w:val="es-ES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9E04E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9E04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9E04EC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9E04EC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9E04EC"/>
    <w:rPr>
      <w:rFonts w:ascii="Calibri" w:eastAsia="Calibri" w:hAnsi="Calibri" w:cs="Calibri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9E04EC"/>
  </w:style>
  <w:style w:type="character" w:customStyle="1" w:styleId="FechaCar">
    <w:name w:val="Fecha Car"/>
    <w:basedOn w:val="Fuentedeprrafopredeter"/>
    <w:link w:val="Fecha"/>
    <w:uiPriority w:val="99"/>
    <w:semiHidden/>
    <w:rsid w:val="009E04EC"/>
    <w:rPr>
      <w:rFonts w:ascii="Calibri" w:eastAsia="Calibri" w:hAnsi="Calibri" w:cs="Calibri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9E04EC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9E04EC"/>
    <w:rPr>
      <w:rFonts w:ascii="Calibri" w:eastAsia="Calibri" w:hAnsi="Calibri" w:cs="Calibri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9E04EC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9E04EC"/>
    <w:rPr>
      <w:rFonts w:ascii="Calibri" w:eastAsia="Calibri" w:hAnsi="Calibri" w:cs="Calibri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E04EC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E04EC"/>
    <w:rPr>
      <w:rFonts w:ascii="Consolas" w:eastAsia="Calibri" w:hAnsi="Consolas" w:cs="Calibri"/>
      <w:sz w:val="20"/>
      <w:szCs w:val="20"/>
      <w:lang w:val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9E04EC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9E04EC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9E04EC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9E04EC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9E04EC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9E04EC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9E04EC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9E04EC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9E04EC"/>
    <w:pPr>
      <w:ind w:left="1980" w:hanging="220"/>
    </w:pPr>
  </w:style>
  <w:style w:type="paragraph" w:styleId="Lista">
    <w:name w:val="List"/>
    <w:basedOn w:val="Normal"/>
    <w:uiPriority w:val="99"/>
    <w:semiHidden/>
    <w:unhideWhenUsed/>
    <w:rsid w:val="009E04E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E04E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E04E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E04E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E04EC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9E04EC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9E04EC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9E04EC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9E04EC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9E04EC"/>
    <w:pPr>
      <w:numPr>
        <w:numId w:val="10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9E04EC"/>
    <w:pPr>
      <w:numPr>
        <w:numId w:val="1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9E04EC"/>
    <w:pPr>
      <w:numPr>
        <w:numId w:val="1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9E04EC"/>
    <w:pPr>
      <w:numPr>
        <w:numId w:val="1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9E04EC"/>
    <w:pPr>
      <w:numPr>
        <w:numId w:val="1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9E04EC"/>
    <w:pPr>
      <w:numPr>
        <w:numId w:val="15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E04EC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E04EC"/>
    <w:rPr>
      <w:rFonts w:ascii="Segoe UI" w:eastAsia="Calibri" w:hAnsi="Segoe UI" w:cs="Segoe UI"/>
      <w:sz w:val="16"/>
      <w:szCs w:val="16"/>
      <w:lang w:val="es-ES"/>
    </w:rPr>
  </w:style>
  <w:style w:type="paragraph" w:styleId="NormalWeb">
    <w:name w:val="Normal (Web)"/>
    <w:basedOn w:val="Normal"/>
    <w:uiPriority w:val="99"/>
    <w:semiHidden/>
    <w:unhideWhenUsed/>
    <w:rsid w:val="009E04EC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E04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4EC"/>
    <w:rPr>
      <w:rFonts w:ascii="Calibri" w:eastAsia="Calibri" w:hAnsi="Calibri" w:cs="Calibri"/>
      <w:lang w:val="es-ES"/>
    </w:rPr>
  </w:style>
  <w:style w:type="paragraph" w:styleId="Remitedesobre">
    <w:name w:val="envelope return"/>
    <w:basedOn w:val="Normal"/>
    <w:uiPriority w:val="99"/>
    <w:semiHidden/>
    <w:unhideWhenUsed/>
    <w:rsid w:val="009E04EC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9E04EC"/>
  </w:style>
  <w:style w:type="character" w:customStyle="1" w:styleId="SaludoCar">
    <w:name w:val="Saludo Car"/>
    <w:basedOn w:val="Fuentedeprrafopredeter"/>
    <w:link w:val="Saludo"/>
    <w:uiPriority w:val="99"/>
    <w:semiHidden/>
    <w:rsid w:val="009E04EC"/>
    <w:rPr>
      <w:rFonts w:ascii="Calibri" w:eastAsia="Calibri" w:hAnsi="Calibri" w:cs="Calibri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E04E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E04EC"/>
    <w:rPr>
      <w:rFonts w:ascii="Calibri" w:eastAsia="Calibri" w:hAnsi="Calibri" w:cs="Calibri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9E04E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9E04EC"/>
    <w:rPr>
      <w:rFonts w:ascii="Calibri" w:eastAsia="Calibri" w:hAnsi="Calibri" w:cs="Calibri"/>
      <w:sz w:val="16"/>
      <w:szCs w:val="16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04E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04EC"/>
    <w:rPr>
      <w:rFonts w:ascii="Calibri" w:eastAsia="Calibri" w:hAnsi="Calibri" w:cs="Calibri"/>
      <w:lang w:val="es-ES"/>
    </w:rPr>
  </w:style>
  <w:style w:type="paragraph" w:styleId="Sangranormal">
    <w:name w:val="Normal Indent"/>
    <w:basedOn w:val="Normal"/>
    <w:uiPriority w:val="99"/>
    <w:semiHidden/>
    <w:unhideWhenUsed/>
    <w:rsid w:val="009E04EC"/>
    <w:pPr>
      <w:ind w:left="708"/>
    </w:pPr>
  </w:style>
  <w:style w:type="paragraph" w:styleId="Sinespaciado">
    <w:name w:val="No Spacing"/>
    <w:uiPriority w:val="1"/>
    <w:qFormat/>
    <w:rsid w:val="009E04EC"/>
    <w:rPr>
      <w:rFonts w:ascii="Calibri" w:eastAsia="Calibri" w:hAnsi="Calibri" w:cs="Calibri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E04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E04EC"/>
    <w:rPr>
      <w:rFonts w:eastAsiaTheme="minorEastAsia"/>
      <w:color w:val="5A5A5A" w:themeColor="text1" w:themeTint="A5"/>
      <w:spacing w:val="15"/>
      <w:lang w:val="es-E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9E04EC"/>
  </w:style>
  <w:style w:type="paragraph" w:styleId="TDC1">
    <w:name w:val="toc 1"/>
    <w:basedOn w:val="Normal"/>
    <w:next w:val="Normal"/>
    <w:autoRedefine/>
    <w:uiPriority w:val="39"/>
    <w:semiHidden/>
    <w:unhideWhenUsed/>
    <w:rsid w:val="009E04EC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9E04E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9E04EC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9E04EC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9E04EC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9E04EC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9E04EC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9E04EC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9E04EC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9E04EC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9E04E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04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4EC"/>
    <w:rPr>
      <w:rFonts w:ascii="Segoe UI" w:eastAsia="Calibri" w:hAnsi="Segoe UI" w:cs="Segoe UI"/>
      <w:sz w:val="18"/>
      <w:szCs w:val="18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E04E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E04EC"/>
    <w:rPr>
      <w:rFonts w:ascii="Calibri" w:eastAsia="Calibri" w:hAnsi="Calibri" w:cs="Calibri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E04E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E04EC"/>
    <w:rPr>
      <w:rFonts w:ascii="Calibri" w:eastAsia="Calibri" w:hAnsi="Calibri" w:cs="Calibri"/>
      <w:sz w:val="16"/>
      <w:szCs w:val="16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9E04EC"/>
    <w:pPr>
      <w:ind w:firstLine="360"/>
    </w:pPr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04EC"/>
    <w:rPr>
      <w:rFonts w:ascii="Calibri" w:eastAsia="Calibri" w:hAnsi="Calibri" w:cs="Calibri"/>
      <w:sz w:val="18"/>
      <w:szCs w:val="18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9E04EC"/>
    <w:rPr>
      <w:rFonts w:ascii="Calibri" w:eastAsia="Calibri" w:hAnsi="Calibri" w:cs="Calibri"/>
      <w:sz w:val="18"/>
      <w:szCs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9E04EC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9E04EC"/>
    <w:rPr>
      <w:rFonts w:ascii="Calibri" w:eastAsia="Calibri" w:hAnsi="Calibri" w:cs="Calibri"/>
      <w:lang w:val="es-ES"/>
    </w:rPr>
  </w:style>
  <w:style w:type="paragraph" w:styleId="Textomacro">
    <w:name w:val="macro"/>
    <w:link w:val="TextomacroCar"/>
    <w:uiPriority w:val="99"/>
    <w:semiHidden/>
    <w:unhideWhenUsed/>
    <w:rsid w:val="009E04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 w:cs="Calibri"/>
      <w:sz w:val="20"/>
      <w:szCs w:val="20"/>
      <w:lang w:val="es-E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9E04EC"/>
    <w:rPr>
      <w:rFonts w:ascii="Consolas" w:eastAsia="Calibri" w:hAnsi="Consolas" w:cs="Calibri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E04E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E04EC"/>
    <w:rPr>
      <w:rFonts w:ascii="Calibri" w:eastAsia="Calibri" w:hAnsi="Calibri" w:cs="Calibri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E04E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04EC"/>
    <w:rPr>
      <w:rFonts w:ascii="Calibri" w:eastAsia="Calibri" w:hAnsi="Calibri" w:cs="Calibri"/>
      <w:sz w:val="20"/>
      <w:szCs w:val="20"/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E04EC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E04EC"/>
    <w:rPr>
      <w:rFonts w:ascii="Consolas" w:eastAsia="Calibri" w:hAnsi="Consolas" w:cs="Calibri"/>
      <w:sz w:val="21"/>
      <w:szCs w:val="21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E04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04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04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04EC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04EC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04EC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04EC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04E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04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9E04EC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E04EC"/>
    <w:pPr>
      <w:outlineLvl w:val="9"/>
    </w:pPr>
  </w:style>
  <w:style w:type="table" w:styleId="Tablaconcuadrcula">
    <w:name w:val="Table Grid"/>
    <w:basedOn w:val="Tablanormal"/>
    <w:uiPriority w:val="39"/>
    <w:rsid w:val="00D85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0B2A3C"/>
    <w:pPr>
      <w:widowControl/>
      <w:autoSpaceDE/>
      <w:autoSpaceDN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B2164E78313846B7D44CA7D4B648B7" ma:contentTypeVersion="19" ma:contentTypeDescription="Crear nuevo documento." ma:contentTypeScope="" ma:versionID="efca1b425b6f8b48c62f5b78f585bb69">
  <xsd:schema xmlns:xsd="http://www.w3.org/2001/XMLSchema" xmlns:xs="http://www.w3.org/2001/XMLSchema" xmlns:p="http://schemas.microsoft.com/office/2006/metadata/properties" xmlns:ns2="a97ae2f8-d735-4b0c-afbc-54e99fe5a460" xmlns:ns3="94b11c0b-9d8c-4cdd-b89b-90852a8f989f" targetNamespace="http://schemas.microsoft.com/office/2006/metadata/properties" ma:root="true" ma:fieldsID="e8fa6573fd0ad09421efc06c2645403d" ns2:_="" ns3:_="">
    <xsd:import namespace="a97ae2f8-d735-4b0c-afbc-54e99fe5a460"/>
    <xsd:import namespace="94b11c0b-9d8c-4cdd-b89b-90852a8f9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ae2f8-d735-4b0c-afbc-54e99fe5a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11c0b-9d8c-4cdd-b89b-90852a8f9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8e7b0c7-8eff-4d65-adb0-47a5e00ac301}" ma:internalName="TaxCatchAll" ma:showField="CatchAllData" ma:web="94b11c0b-9d8c-4cdd-b89b-90852a8f98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ae2f8-d735-4b0c-afbc-54e99fe5a460">
      <Terms xmlns="http://schemas.microsoft.com/office/infopath/2007/PartnerControls"/>
    </lcf76f155ced4ddcb4097134ff3c332f>
    <TaxCatchAll xmlns="94b11c0b-9d8c-4cdd-b89b-90852a8f989f" xsi:nil="true"/>
  </documentManagement>
</p:properties>
</file>

<file path=customXml/itemProps1.xml><?xml version="1.0" encoding="utf-8"?>
<ds:datastoreItem xmlns:ds="http://schemas.openxmlformats.org/officeDocument/2006/customXml" ds:itemID="{4FCAE886-B4BD-4F71-98C9-A76A5034B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A87BB-0318-400E-9965-6AA46F7FD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ae2f8-d735-4b0c-afbc-54e99fe5a460"/>
    <ds:schemaRef ds:uri="94b11c0b-9d8c-4cdd-b89b-90852a8f9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F5159D-2C44-43D4-A5FA-B27AD79418A9}">
  <ds:schemaRefs>
    <ds:schemaRef ds:uri="http://schemas.microsoft.com/office/2006/metadata/properties"/>
    <ds:schemaRef ds:uri="http://schemas.microsoft.com/office/infopath/2007/PartnerControls"/>
    <ds:schemaRef ds:uri="a97ae2f8-d735-4b0c-afbc-54e99fe5a460"/>
    <ds:schemaRef ds:uri="94b11c0b-9d8c-4cdd-b89b-90852a8f98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Base>https://www.uclm.es/Misiones/CulturaDeporte/ExtensionUniversitaria/cursosdeverano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Compromiso de dirección y secretaría de Cursos de Verano</dc:title>
  <dc:creator>JoseAngel.Canas@uclm.es</dc:creator>
  <cp:keywords>UCLM Cursos de Verano</cp:keywords>
  <cp:lastModifiedBy>José Ángel Cañas Romero</cp:lastModifiedBy>
  <cp:revision>102</cp:revision>
  <cp:lastPrinted>2025-02-20T10:28:00Z</cp:lastPrinted>
  <dcterms:created xsi:type="dcterms:W3CDTF">2024-02-26T08:40:00Z</dcterms:created>
  <dcterms:modified xsi:type="dcterms:W3CDTF">2026-03-06T11:01:00Z</dcterms:modified>
  <cp:category>Cursos de Verano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0x0101002DB2164E78313846B7D44CA7D4B648B7</vt:lpwstr>
  </property>
  <property fmtid="{D5CDD505-2E9C-101B-9397-08002B2CF9AE}" pid="7" name="MediaServiceImageTags">
    <vt:lpwstr/>
  </property>
</Properties>
</file>